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22" w:rsidRDefault="000F6222" w:rsidP="000F6222">
      <w:pPr>
        <w:jc w:val="center"/>
        <w:rPr>
          <w:b/>
          <w:sz w:val="28"/>
          <w:szCs w:val="28"/>
        </w:rPr>
      </w:pPr>
      <w:r w:rsidRPr="00A71180">
        <w:rPr>
          <w:b/>
          <w:sz w:val="28"/>
          <w:szCs w:val="28"/>
        </w:rPr>
        <w:t>Сведения о выполнении муниципальных заданий, плановых и фактических значений показателей, характеризующих объемы и (или) качество муниципальных услуг (работ).</w:t>
      </w:r>
    </w:p>
    <w:p w:rsidR="000F6222" w:rsidRDefault="000F6222" w:rsidP="000F6222">
      <w:pPr>
        <w:ind w:firstLine="426"/>
        <w:jc w:val="both"/>
        <w:rPr>
          <w:sz w:val="26"/>
          <w:szCs w:val="26"/>
        </w:rPr>
      </w:pPr>
    </w:p>
    <w:p w:rsidR="000F6222" w:rsidRPr="00BD3399" w:rsidRDefault="000F6222" w:rsidP="000F6222">
      <w:pPr>
        <w:jc w:val="center"/>
        <w:rPr>
          <w:b/>
          <w:sz w:val="26"/>
          <w:szCs w:val="26"/>
        </w:rPr>
      </w:pPr>
      <w:r w:rsidRPr="00BD3399">
        <w:rPr>
          <w:b/>
          <w:sz w:val="26"/>
          <w:szCs w:val="26"/>
        </w:rPr>
        <w:t>Основные направления расходования бюджетных средств по разделу 0100</w:t>
      </w:r>
    </w:p>
    <w:p w:rsidR="000F6222" w:rsidRDefault="000F6222" w:rsidP="000F6222">
      <w:pPr>
        <w:ind w:firstLine="426"/>
        <w:jc w:val="both"/>
        <w:rPr>
          <w:sz w:val="26"/>
          <w:szCs w:val="26"/>
        </w:rPr>
      </w:pPr>
    </w:p>
    <w:p w:rsidR="000F6222" w:rsidRPr="0035691A" w:rsidRDefault="000F6222" w:rsidP="000F6222">
      <w:pPr>
        <w:ind w:firstLine="426"/>
        <w:jc w:val="both"/>
        <w:rPr>
          <w:sz w:val="26"/>
          <w:szCs w:val="26"/>
        </w:rPr>
      </w:pPr>
      <w:r w:rsidRPr="0035691A">
        <w:rPr>
          <w:sz w:val="26"/>
          <w:szCs w:val="26"/>
        </w:rPr>
        <w:t>Субсидии на финансовое обеспечение выполнения муниципального задания  предоставлялись на оказание муниципальной услуги «Организация предоставления государственных и муниципальных услуг по принципу «одного окна».</w:t>
      </w:r>
    </w:p>
    <w:tbl>
      <w:tblPr>
        <w:tblW w:w="10490" w:type="dxa"/>
        <w:tblLayout w:type="fixed"/>
        <w:tblLook w:val="04A0"/>
      </w:tblPr>
      <w:tblGrid>
        <w:gridCol w:w="3686"/>
        <w:gridCol w:w="1985"/>
        <w:gridCol w:w="1701"/>
        <w:gridCol w:w="1984"/>
        <w:gridCol w:w="1134"/>
      </w:tblGrid>
      <w:tr w:rsidR="000F6222" w:rsidRPr="0035691A" w:rsidTr="001F6674">
        <w:trPr>
          <w:trHeight w:val="16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Наименование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Отклонение</w:t>
            </w:r>
          </w:p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в натуральном выражении</w:t>
            </w:r>
          </w:p>
        </w:tc>
      </w:tr>
      <w:tr w:rsidR="000F6222" w:rsidRPr="0035691A" w:rsidTr="001F6674">
        <w:trPr>
          <w:trHeight w:val="4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22" w:rsidRPr="0035691A" w:rsidRDefault="000F6222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222" w:rsidRPr="0035691A" w:rsidRDefault="000F6222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>5</w:t>
            </w:r>
          </w:p>
        </w:tc>
      </w:tr>
      <w:tr w:rsidR="000F6222" w:rsidRPr="0035691A" w:rsidTr="001F6674">
        <w:trPr>
          <w:trHeight w:val="6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both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Количество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4 450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4 462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+12</w:t>
            </w:r>
          </w:p>
        </w:tc>
      </w:tr>
      <w:tr w:rsidR="000F6222" w:rsidRPr="0035691A" w:rsidTr="001F6674">
        <w:trPr>
          <w:trHeight w:val="6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both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Количество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22" w:rsidRPr="0035691A" w:rsidRDefault="000F6222" w:rsidP="00722E09">
            <w:pPr>
              <w:jc w:val="center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>+159</w:t>
            </w:r>
          </w:p>
        </w:tc>
      </w:tr>
    </w:tbl>
    <w:p w:rsidR="000F6222" w:rsidRPr="0035691A" w:rsidRDefault="000F6222" w:rsidP="000F6222">
      <w:pPr>
        <w:ind w:firstLine="426"/>
        <w:jc w:val="both"/>
        <w:rPr>
          <w:sz w:val="26"/>
          <w:szCs w:val="26"/>
        </w:rPr>
      </w:pPr>
      <w:r w:rsidRPr="0035691A">
        <w:rPr>
          <w:sz w:val="26"/>
          <w:szCs w:val="26"/>
        </w:rPr>
        <w:t>Муниципальное задание выполнено.</w:t>
      </w:r>
    </w:p>
    <w:p w:rsidR="00E43089" w:rsidRDefault="00E43089"/>
    <w:p w:rsidR="001F6674" w:rsidRPr="000D662D" w:rsidRDefault="001F6674" w:rsidP="001F6674">
      <w:pPr>
        <w:ind w:firstLine="708"/>
        <w:jc w:val="center"/>
        <w:rPr>
          <w:b/>
          <w:sz w:val="28"/>
          <w:szCs w:val="28"/>
        </w:rPr>
      </w:pPr>
      <w:r w:rsidRPr="000D662D">
        <w:rPr>
          <w:b/>
          <w:sz w:val="28"/>
          <w:szCs w:val="28"/>
        </w:rPr>
        <w:t>По разделу 0700 оказывались следующие виды муниципальных услуг:</w:t>
      </w:r>
    </w:p>
    <w:tbl>
      <w:tblPr>
        <w:tblW w:w="10491" w:type="dxa"/>
        <w:tblInd w:w="-176" w:type="dxa"/>
        <w:tblLayout w:type="fixed"/>
        <w:tblLook w:val="04A0"/>
      </w:tblPr>
      <w:tblGrid>
        <w:gridCol w:w="4820"/>
        <w:gridCol w:w="2268"/>
        <w:gridCol w:w="2127"/>
        <w:gridCol w:w="1276"/>
      </w:tblGrid>
      <w:tr w:rsidR="001F6674" w:rsidRPr="0035691A" w:rsidTr="00722E09">
        <w:trPr>
          <w:trHeight w:val="19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Отклонение</w:t>
            </w:r>
          </w:p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в натуральном выражении</w:t>
            </w:r>
          </w:p>
        </w:tc>
      </w:tr>
      <w:tr w:rsidR="001F6674" w:rsidRPr="0035691A" w:rsidTr="00722E09">
        <w:trPr>
          <w:trHeight w:val="15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>4</w:t>
            </w:r>
          </w:p>
        </w:tc>
      </w:tr>
      <w:tr w:rsidR="001F6674" w:rsidRPr="0035691A" w:rsidTr="00722E09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508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 xml:space="preserve">-17 </w:t>
            </w:r>
            <w:r w:rsidRPr="0035691A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1F6674" w:rsidRPr="0035691A" w:rsidTr="00722E09">
        <w:trPr>
          <w:trHeight w:val="3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74" w:rsidRPr="0035691A" w:rsidRDefault="001F6674" w:rsidP="00722E09">
            <w:pPr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Присмотр и уход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Число детей 508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Число детей 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 xml:space="preserve">-17 </w:t>
            </w:r>
            <w:r w:rsidRPr="0035691A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Реализация основных общеобразовательных программ начального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443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535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color w:val="000000"/>
                <w:sz w:val="18"/>
                <w:szCs w:val="18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18"/>
                <w:szCs w:val="18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35691A" w:rsidRDefault="001F6674" w:rsidP="00722E09">
            <w:pPr>
              <w:jc w:val="both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t xml:space="preserve">Реализация дополнительных общеобразовательных </w:t>
            </w:r>
            <w:proofErr w:type="spellStart"/>
            <w:r w:rsidRPr="0035691A">
              <w:rPr>
                <w:sz w:val="22"/>
                <w:szCs w:val="22"/>
              </w:rPr>
              <w:t>общеразвивающих</w:t>
            </w:r>
            <w:proofErr w:type="spellEnd"/>
            <w:r w:rsidRPr="0035691A">
              <w:rPr>
                <w:sz w:val="22"/>
                <w:szCs w:val="22"/>
              </w:rPr>
              <w:t xml:space="preserve"> </w:t>
            </w:r>
            <w:r w:rsidRPr="0035691A">
              <w:rPr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lastRenderedPageBreak/>
              <w:t>36 435 человеко-часов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36 435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27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35691A" w:rsidRDefault="001F6674" w:rsidP="00722E09">
            <w:pPr>
              <w:jc w:val="both"/>
              <w:rPr>
                <w:sz w:val="22"/>
                <w:szCs w:val="22"/>
              </w:rPr>
            </w:pPr>
            <w:r w:rsidRPr="0035691A">
              <w:rPr>
                <w:sz w:val="22"/>
                <w:szCs w:val="22"/>
              </w:rPr>
              <w:lastRenderedPageBreak/>
              <w:t xml:space="preserve">Реализация дополнительных </w:t>
            </w:r>
            <w:proofErr w:type="spellStart"/>
            <w:r w:rsidRPr="0035691A">
              <w:rPr>
                <w:sz w:val="22"/>
                <w:szCs w:val="22"/>
              </w:rPr>
              <w:t>общеразвивающих</w:t>
            </w:r>
            <w:proofErr w:type="spellEnd"/>
            <w:r w:rsidRPr="0035691A">
              <w:rPr>
                <w:sz w:val="22"/>
                <w:szCs w:val="22"/>
              </w:rPr>
              <w:t xml:space="preserve"> программ (персонифицированное финансирование)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17 239 человеко-часов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17 239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27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Реализация дополнительных </w:t>
            </w:r>
            <w:proofErr w:type="spellStart"/>
            <w:r w:rsidRPr="0035691A">
              <w:rPr>
                <w:color w:val="000000"/>
                <w:sz w:val="22"/>
                <w:szCs w:val="22"/>
              </w:rPr>
              <w:t>предпрофессиональных</w:t>
            </w:r>
            <w:proofErr w:type="spellEnd"/>
            <w:r w:rsidRPr="0035691A">
              <w:rPr>
                <w:color w:val="000000"/>
                <w:sz w:val="22"/>
                <w:szCs w:val="22"/>
              </w:rPr>
              <w:t xml:space="preserve"> программ в области искусств (МБУ ДО «ДМШ» г.Княгинино)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13 268 Чел/час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14 438 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+ 1 170</w:t>
            </w:r>
          </w:p>
        </w:tc>
      </w:tr>
      <w:tr w:rsidR="001F6674" w:rsidRPr="0035691A" w:rsidTr="00722E09">
        <w:trPr>
          <w:trHeight w:val="27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71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Число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 xml:space="preserve"> 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bCs/>
                <w:shd w:val="clear" w:color="auto" w:fill="FFFFFF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bCs/>
                <w:shd w:val="clear" w:color="auto" w:fill="FFFFFF"/>
              </w:rPr>
              <w:t>Эксплуатируемая площадь, всего, в т.ч. зданий прилегающей территори</w:t>
            </w:r>
            <w:r w:rsidRPr="0035691A">
              <w:rPr>
                <w:b/>
                <w:bCs/>
                <w:shd w:val="clear" w:color="auto" w:fill="FFFFFF"/>
              </w:rPr>
              <w:t xml:space="preserve">и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>тыс. м2) 1,3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bCs/>
                <w:shd w:val="clear" w:color="auto" w:fill="FFFFFF"/>
              </w:rPr>
              <w:t>Эксплуатируемая площадь, всего, в т.ч. зданий прилегающей территори</w:t>
            </w:r>
            <w:r w:rsidRPr="0035691A">
              <w:rPr>
                <w:b/>
                <w:bCs/>
                <w:shd w:val="clear" w:color="auto" w:fill="FFFFFF"/>
              </w:rPr>
              <w:t xml:space="preserve">и </w:t>
            </w:r>
            <w:proofErr w:type="gramStart"/>
            <w:r w:rsidRPr="0035691A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35691A">
              <w:rPr>
                <w:color w:val="000000"/>
                <w:sz w:val="22"/>
                <w:szCs w:val="22"/>
              </w:rPr>
              <w:t>тыс. м2)  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1F6674" w:rsidRPr="0035691A" w:rsidRDefault="001F6674" w:rsidP="001F6674">
      <w:pPr>
        <w:ind w:firstLine="851"/>
        <w:jc w:val="both"/>
        <w:rPr>
          <w:b/>
          <w:sz w:val="26"/>
          <w:szCs w:val="26"/>
        </w:rPr>
      </w:pPr>
      <w:r w:rsidRPr="0035691A">
        <w:rPr>
          <w:sz w:val="26"/>
          <w:szCs w:val="26"/>
        </w:rPr>
        <w:t xml:space="preserve">Отклонений, превышающих допустимое значение по показателям выполнения муниципального задания нет. </w:t>
      </w:r>
    </w:p>
    <w:p w:rsidR="001F6674" w:rsidRDefault="001F6674" w:rsidP="001F6674">
      <w:pPr>
        <w:ind w:left="-426"/>
      </w:pPr>
    </w:p>
    <w:p w:rsidR="001F6674" w:rsidRPr="00F65B87" w:rsidRDefault="001F6674" w:rsidP="001F6674">
      <w:pPr>
        <w:ind w:firstLine="708"/>
        <w:jc w:val="center"/>
        <w:rPr>
          <w:b/>
          <w:sz w:val="28"/>
          <w:szCs w:val="28"/>
        </w:rPr>
      </w:pPr>
      <w:r w:rsidRPr="00F65B87">
        <w:rPr>
          <w:b/>
          <w:sz w:val="28"/>
          <w:szCs w:val="28"/>
        </w:rPr>
        <w:t>По разделу 0800 оказывались следующие виды муниципальных услуг:</w:t>
      </w:r>
    </w:p>
    <w:tbl>
      <w:tblPr>
        <w:tblW w:w="10632" w:type="dxa"/>
        <w:tblInd w:w="-176" w:type="dxa"/>
        <w:tblLayout w:type="fixed"/>
        <w:tblLook w:val="04A0"/>
      </w:tblPr>
      <w:tblGrid>
        <w:gridCol w:w="4820"/>
        <w:gridCol w:w="2268"/>
        <w:gridCol w:w="2127"/>
        <w:gridCol w:w="1417"/>
      </w:tblGrid>
      <w:tr w:rsidR="001F6674" w:rsidRPr="0035691A" w:rsidTr="00722E09">
        <w:trPr>
          <w:trHeight w:val="19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Отклонение</w:t>
            </w:r>
          </w:p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в натуральном выражении</w:t>
            </w:r>
          </w:p>
        </w:tc>
      </w:tr>
      <w:tr w:rsidR="001F6674" w:rsidRPr="0035691A" w:rsidTr="00722E09">
        <w:trPr>
          <w:trHeight w:val="4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>4</w:t>
            </w:r>
          </w:p>
        </w:tc>
      </w:tr>
      <w:tr w:rsidR="001F6674" w:rsidRPr="0035691A" w:rsidTr="00722E09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предметов 5 685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предметов 5 685</w:t>
            </w:r>
          </w:p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Сборный концерт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зрителей 12 555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зрителей 11 500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- 1 055 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Показ кинофильмов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Число зрителей</w:t>
            </w:r>
          </w:p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20 155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Число зрителей</w:t>
            </w:r>
          </w:p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18 480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- 1 675 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 xml:space="preserve">Количество посещений (ед.)  </w:t>
            </w:r>
          </w:p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130 510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посещений (ед.)  123 985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-13 051 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Библиографическая обработка документов и создание каталогов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документов 3 005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документов 3005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Публичный показ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посетителей 2670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посещений 2 450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-220 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экспозиций 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экспозиций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клубных формирований 151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клубных формирований 150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-1 (допустимое отклонение)</w:t>
            </w:r>
          </w:p>
        </w:tc>
      </w:tr>
      <w:tr w:rsidR="001F6674" w:rsidRPr="0035691A" w:rsidTr="00722E09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674" w:rsidRPr="0035691A" w:rsidRDefault="001F6674" w:rsidP="00722E09">
            <w:pPr>
              <w:jc w:val="both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Организация культурно массовых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участников мероприятий 727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Количество участников 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+3</w:t>
            </w:r>
          </w:p>
        </w:tc>
      </w:tr>
    </w:tbl>
    <w:p w:rsidR="001F6674" w:rsidRDefault="001F6674" w:rsidP="001F6674">
      <w:pPr>
        <w:ind w:left="-426"/>
      </w:pPr>
    </w:p>
    <w:p w:rsidR="001F6674" w:rsidRPr="0035691A" w:rsidRDefault="001F6674" w:rsidP="001F6674">
      <w:pPr>
        <w:ind w:firstLine="851"/>
        <w:jc w:val="both"/>
        <w:rPr>
          <w:b/>
          <w:sz w:val="26"/>
          <w:szCs w:val="26"/>
        </w:rPr>
      </w:pPr>
      <w:proofErr w:type="gramStart"/>
      <w:r w:rsidRPr="0035691A">
        <w:rPr>
          <w:sz w:val="26"/>
          <w:szCs w:val="26"/>
        </w:rPr>
        <w:lastRenderedPageBreak/>
        <w:t>Отклонение по объему выполнения муниципального задания в натуральном выражении имеют предельно- допустимые значения,  установленные в Соглашениях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работ), заключенных на 2020 год между отделом культуры и молодежной политики администрации Княгининского муниципального района Нижегородской области, выполняющим функции учредителя по предоставлению субсидии на финансовое обеспечение выполнения</w:t>
      </w:r>
      <w:proofErr w:type="gramEnd"/>
      <w:r w:rsidRPr="0035691A">
        <w:rPr>
          <w:sz w:val="26"/>
          <w:szCs w:val="26"/>
        </w:rPr>
        <w:t xml:space="preserve"> муниципального задания на оказание муниципальных услуг (выполнение работ) и бюджетным учреждением.</w:t>
      </w:r>
    </w:p>
    <w:p w:rsidR="001F6674" w:rsidRDefault="001F6674" w:rsidP="001F6674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ind w:right="198"/>
        <w:jc w:val="center"/>
        <w:rPr>
          <w:b/>
          <w:color w:val="292929"/>
          <w:sz w:val="28"/>
          <w:szCs w:val="28"/>
        </w:rPr>
      </w:pPr>
    </w:p>
    <w:p w:rsidR="001F6674" w:rsidRDefault="001F6674" w:rsidP="001F6674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ind w:right="198"/>
        <w:jc w:val="center"/>
        <w:rPr>
          <w:b/>
          <w:color w:val="292929"/>
          <w:spacing w:val="-1"/>
          <w:sz w:val="28"/>
          <w:szCs w:val="28"/>
        </w:rPr>
      </w:pPr>
      <w:r w:rsidRPr="000D662D">
        <w:rPr>
          <w:b/>
          <w:color w:val="292929"/>
          <w:sz w:val="28"/>
          <w:szCs w:val="28"/>
        </w:rPr>
        <w:t>Исполнение муниципального задания</w:t>
      </w:r>
      <w:r w:rsidRPr="000D662D">
        <w:rPr>
          <w:b/>
          <w:color w:val="292929"/>
          <w:spacing w:val="-1"/>
          <w:sz w:val="28"/>
          <w:szCs w:val="28"/>
        </w:rPr>
        <w:t xml:space="preserve"> на оказание муниципальных услуг (выполнение работ) по разделу 1100 «Физическая культура и спорт»</w:t>
      </w:r>
    </w:p>
    <w:tbl>
      <w:tblPr>
        <w:tblW w:w="10490" w:type="dxa"/>
        <w:tblInd w:w="-176" w:type="dxa"/>
        <w:tblLayout w:type="fixed"/>
        <w:tblLook w:val="04A0"/>
      </w:tblPr>
      <w:tblGrid>
        <w:gridCol w:w="2836"/>
        <w:gridCol w:w="2551"/>
        <w:gridCol w:w="1701"/>
        <w:gridCol w:w="1985"/>
        <w:gridCol w:w="1417"/>
      </w:tblGrid>
      <w:tr w:rsidR="001F6674" w:rsidRPr="0035691A" w:rsidTr="00722E09">
        <w:trPr>
          <w:trHeight w:val="16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Наименование муниципальных услуг (работ)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(работ) по муниципальному заданию в натуральном выражении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Объем оказания муниципальных услуг (работ) по отчету на выполнение муниципального задания в натуральном выражении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Отклонение</w:t>
            </w:r>
          </w:p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в натуральном выражении</w:t>
            </w:r>
          </w:p>
        </w:tc>
      </w:tr>
      <w:tr w:rsidR="001F6674" w:rsidRPr="0035691A" w:rsidTr="00722E09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35691A" w:rsidRDefault="001F6674" w:rsidP="00722E09">
            <w:pPr>
              <w:jc w:val="center"/>
              <w:rPr>
                <w:color w:val="000000"/>
              </w:rPr>
            </w:pPr>
            <w:r w:rsidRPr="0035691A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35691A" w:rsidRDefault="001F6674" w:rsidP="00722E09">
            <w:pPr>
              <w:jc w:val="center"/>
              <w:rPr>
                <w:bCs/>
              </w:rPr>
            </w:pPr>
            <w:r w:rsidRPr="0035691A">
              <w:rPr>
                <w:bCs/>
              </w:rPr>
              <w:t>5</w:t>
            </w:r>
          </w:p>
        </w:tc>
      </w:tr>
      <w:tr w:rsidR="001F6674" w:rsidRPr="0035691A" w:rsidTr="00722E09">
        <w:trPr>
          <w:trHeight w:val="1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 xml:space="preserve">Спортивная подготовка по олимпийским видам спорта, </w:t>
            </w:r>
            <w:proofErr w:type="spellStart"/>
            <w:r w:rsidRPr="00976117">
              <w:rPr>
                <w:sz w:val="22"/>
                <w:szCs w:val="22"/>
              </w:rPr>
              <w:t>неолимпийским</w:t>
            </w:r>
            <w:proofErr w:type="spellEnd"/>
            <w:r w:rsidRPr="00976117">
              <w:rPr>
                <w:sz w:val="22"/>
                <w:szCs w:val="22"/>
              </w:rPr>
              <w:t xml:space="preserve"> видам спорта (МБУ ДО ДЮСШ)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Число лиц прошедших спортивную подготовку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976117">
              <w:rPr>
                <w:bCs/>
                <w:sz w:val="22"/>
                <w:szCs w:val="22"/>
              </w:rPr>
              <w:t>+35</w:t>
            </w:r>
          </w:p>
        </w:tc>
      </w:tr>
      <w:tr w:rsidR="001F6674" w:rsidRPr="0035691A" w:rsidTr="00722E09">
        <w:trPr>
          <w:trHeight w:val="1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Организация мероприятий по подготовке спортивных сборных команд (уровень проведения соревнований муниципальные)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976117">
              <w:rPr>
                <w:bCs/>
                <w:sz w:val="22"/>
                <w:szCs w:val="22"/>
              </w:rPr>
              <w:t>-1</w:t>
            </w:r>
          </w:p>
        </w:tc>
      </w:tr>
      <w:tr w:rsidR="001F6674" w:rsidRPr="0035691A" w:rsidTr="00722E09">
        <w:trPr>
          <w:trHeight w:val="1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Обеспечение участия спортивных сборных команд в официальных спортивных мероприятиях (уровень проведения соревнований региональные)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региональных соревнований, в которых приняли участие лица, проходящие спортивную подготовку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976117">
              <w:rPr>
                <w:bCs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17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привлеченных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976117">
              <w:rPr>
                <w:bCs/>
                <w:sz w:val="22"/>
                <w:szCs w:val="22"/>
              </w:rPr>
              <w:t>+50</w:t>
            </w:r>
          </w:p>
        </w:tc>
      </w:tr>
      <w:tr w:rsidR="001F6674" w:rsidRPr="0035691A" w:rsidTr="00722E09">
        <w:trPr>
          <w:trHeight w:val="172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both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976117">
              <w:rPr>
                <w:bCs/>
                <w:sz w:val="22"/>
                <w:szCs w:val="22"/>
              </w:rPr>
              <w:t>0</w:t>
            </w:r>
          </w:p>
        </w:tc>
      </w:tr>
    </w:tbl>
    <w:p w:rsidR="001F6674" w:rsidRPr="0035691A" w:rsidRDefault="001F6674" w:rsidP="001F6674">
      <w:pPr>
        <w:ind w:firstLine="709"/>
        <w:jc w:val="both"/>
        <w:rPr>
          <w:b/>
          <w:sz w:val="26"/>
          <w:szCs w:val="26"/>
        </w:rPr>
      </w:pPr>
      <w:proofErr w:type="gramStart"/>
      <w:r w:rsidRPr="0035691A">
        <w:rPr>
          <w:sz w:val="26"/>
          <w:szCs w:val="26"/>
        </w:rPr>
        <w:t xml:space="preserve">Отклонение по объему выполнения муниципального задания в натуральном выражении имеют предельно- допустимые значения,  установленные в Соглашении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работ), заключенных на 2020 год между отделом физической культуры и спорта администрации Княгининского муниципального района Нижегородской области, выполняющим функции учредителя по предоставлению субсидии на финансовое обеспечение </w:t>
      </w:r>
      <w:r w:rsidRPr="0035691A">
        <w:rPr>
          <w:sz w:val="26"/>
          <w:szCs w:val="26"/>
        </w:rPr>
        <w:lastRenderedPageBreak/>
        <w:t>выполнения</w:t>
      </w:r>
      <w:proofErr w:type="gramEnd"/>
      <w:r w:rsidRPr="0035691A">
        <w:rPr>
          <w:sz w:val="26"/>
          <w:szCs w:val="26"/>
        </w:rPr>
        <w:t xml:space="preserve"> муниципального задания на оказание муниципальных услуг (выполнение работ) и бюджетным учреждением.</w:t>
      </w:r>
    </w:p>
    <w:p w:rsidR="001F6674" w:rsidRPr="00F65B87" w:rsidRDefault="001F6674" w:rsidP="001F6674">
      <w:pPr>
        <w:ind w:firstLine="708"/>
        <w:jc w:val="center"/>
        <w:rPr>
          <w:b/>
          <w:sz w:val="26"/>
          <w:szCs w:val="26"/>
        </w:rPr>
      </w:pPr>
      <w:r w:rsidRPr="00F65B87">
        <w:rPr>
          <w:b/>
          <w:sz w:val="26"/>
          <w:szCs w:val="26"/>
        </w:rPr>
        <w:t>По разделу 1200 оказывались следующие виды муниципальных услуг (выполнение работ):</w:t>
      </w:r>
    </w:p>
    <w:tbl>
      <w:tblPr>
        <w:tblW w:w="10490" w:type="dxa"/>
        <w:tblInd w:w="-176" w:type="dxa"/>
        <w:tblLayout w:type="fixed"/>
        <w:tblLook w:val="04A0"/>
      </w:tblPr>
      <w:tblGrid>
        <w:gridCol w:w="2978"/>
        <w:gridCol w:w="2976"/>
        <w:gridCol w:w="1418"/>
        <w:gridCol w:w="1701"/>
        <w:gridCol w:w="1417"/>
      </w:tblGrid>
      <w:tr w:rsidR="001F6674" w:rsidRPr="0035691A" w:rsidTr="00722E09">
        <w:trPr>
          <w:trHeight w:val="17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Наименование муниципальных услуг (выполняемых работ)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Показатели объема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Объем выполняемых работ по муниципальному заданию в натуральном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Отклонение</w:t>
            </w:r>
          </w:p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в натуральном выражении</w:t>
            </w:r>
          </w:p>
        </w:tc>
      </w:tr>
      <w:tr w:rsidR="001F6674" w:rsidRPr="0035691A" w:rsidTr="00722E09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35691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35691A" w:rsidRDefault="001F6674" w:rsidP="00722E09">
            <w:pPr>
              <w:jc w:val="center"/>
              <w:rPr>
                <w:bCs/>
                <w:sz w:val="22"/>
                <w:szCs w:val="22"/>
              </w:rPr>
            </w:pPr>
            <w:r w:rsidRPr="0035691A">
              <w:rPr>
                <w:bCs/>
                <w:sz w:val="22"/>
                <w:szCs w:val="22"/>
              </w:rPr>
              <w:t>5</w:t>
            </w:r>
          </w:p>
        </w:tc>
      </w:tr>
      <w:tr w:rsidR="001F6674" w:rsidRPr="0035691A" w:rsidTr="00722E09">
        <w:trPr>
          <w:trHeight w:val="3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both"/>
              <w:rPr>
                <w:color w:val="292929"/>
                <w:sz w:val="22"/>
                <w:szCs w:val="22"/>
              </w:rPr>
            </w:pPr>
            <w:r w:rsidRPr="0035691A">
              <w:rPr>
                <w:color w:val="292929"/>
                <w:sz w:val="22"/>
                <w:szCs w:val="22"/>
              </w:rPr>
              <w:t>Осуществление издательской деятельности (издание газеты «Победа»)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печатных страниц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624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32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both"/>
              <w:rPr>
                <w:color w:val="292929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Объем тиража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</w:p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83 200</w:t>
            </w:r>
          </w:p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83 924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+724</w:t>
            </w:r>
          </w:p>
        </w:tc>
      </w:tr>
      <w:tr w:rsidR="001F6674" w:rsidRPr="0035691A" w:rsidTr="00722E09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номеров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0</w:t>
            </w:r>
          </w:p>
        </w:tc>
      </w:tr>
      <w:tr w:rsidR="001F6674" w:rsidRPr="0035691A" w:rsidTr="00722E09">
        <w:trPr>
          <w:trHeight w:val="25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35691A" w:rsidRDefault="001F6674" w:rsidP="00722E09">
            <w:pPr>
              <w:jc w:val="both"/>
              <w:rPr>
                <w:sz w:val="22"/>
                <w:szCs w:val="22"/>
              </w:rPr>
            </w:pPr>
            <w:r w:rsidRPr="0035691A">
              <w:rPr>
                <w:color w:val="292929"/>
                <w:sz w:val="22"/>
                <w:szCs w:val="22"/>
              </w:rPr>
              <w:t>Производство и распространение телепрограмм (Выпуск программ телеканала «Новости Княгинино»)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976117" w:rsidRDefault="001F6674" w:rsidP="00722E09">
            <w:pPr>
              <w:jc w:val="center"/>
              <w:rPr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Количество телепередач (час)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74" w:rsidRPr="00976117" w:rsidRDefault="001F6674" w:rsidP="00722E09">
            <w:pPr>
              <w:jc w:val="center"/>
              <w:rPr>
                <w:color w:val="000000"/>
                <w:sz w:val="22"/>
                <w:szCs w:val="22"/>
              </w:rPr>
            </w:pPr>
            <w:r w:rsidRPr="00976117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1F6674" w:rsidRDefault="001F6674" w:rsidP="001F6674">
      <w:pPr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ind w:right="198" w:firstLine="851"/>
        <w:jc w:val="both"/>
        <w:rPr>
          <w:sz w:val="26"/>
          <w:szCs w:val="26"/>
        </w:rPr>
      </w:pPr>
      <w:r w:rsidRPr="0035691A">
        <w:rPr>
          <w:sz w:val="26"/>
          <w:szCs w:val="26"/>
        </w:rPr>
        <w:t>Муниципальное задание выполнено, по показателю «объем тиража» наблюдается перевыполнение на 724 шт. в связи с увеличением количества подписчиков.</w:t>
      </w:r>
    </w:p>
    <w:p w:rsidR="001F6674" w:rsidRDefault="001F6674" w:rsidP="001F6674">
      <w:pPr>
        <w:ind w:left="-426"/>
      </w:pPr>
    </w:p>
    <w:sectPr w:rsidR="001F6674" w:rsidSect="009A062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222"/>
    <w:rsid w:val="000F6222"/>
    <w:rsid w:val="001628D9"/>
    <w:rsid w:val="001F6674"/>
    <w:rsid w:val="009A0629"/>
    <w:rsid w:val="00E4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2022-03-24T10:16:00Z</dcterms:created>
  <dcterms:modified xsi:type="dcterms:W3CDTF">2022-03-24T12:10:00Z</dcterms:modified>
</cp:coreProperties>
</file>